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3D" w:rsidRDefault="00001190" w:rsidP="0052514D">
      <w:pPr>
        <w:jc w:val="center"/>
        <w:rPr>
          <w:b/>
          <w:sz w:val="48"/>
          <w:szCs w:val="48"/>
        </w:rPr>
      </w:pPr>
      <w:r w:rsidRPr="00432A3E">
        <w:rPr>
          <w:b/>
          <w:sz w:val="48"/>
          <w:szCs w:val="48"/>
        </w:rPr>
        <w:t xml:space="preserve">TB </w:t>
      </w:r>
      <w:proofErr w:type="spellStart"/>
      <w:r w:rsidRPr="00432A3E">
        <w:rPr>
          <w:b/>
          <w:sz w:val="48"/>
          <w:szCs w:val="48"/>
        </w:rPr>
        <w:t>Harega</w:t>
      </w:r>
      <w:proofErr w:type="spellEnd"/>
      <w:r w:rsidR="00A02B06">
        <w:rPr>
          <w:b/>
          <w:sz w:val="48"/>
          <w:szCs w:val="48"/>
        </w:rPr>
        <w:t xml:space="preserve"> </w:t>
      </w:r>
      <w:proofErr w:type="spellStart"/>
      <w:r w:rsidRPr="00432A3E">
        <w:rPr>
          <w:b/>
          <w:sz w:val="48"/>
          <w:szCs w:val="48"/>
        </w:rPr>
        <w:t>Desh</w:t>
      </w:r>
      <w:proofErr w:type="spellEnd"/>
      <w:r w:rsidR="00A02B06">
        <w:rPr>
          <w:b/>
          <w:sz w:val="48"/>
          <w:szCs w:val="48"/>
        </w:rPr>
        <w:t xml:space="preserve"> </w:t>
      </w:r>
      <w:proofErr w:type="spellStart"/>
      <w:r w:rsidRPr="00432A3E">
        <w:rPr>
          <w:b/>
          <w:sz w:val="48"/>
          <w:szCs w:val="48"/>
        </w:rPr>
        <w:t>Jeetega</w:t>
      </w:r>
      <w:proofErr w:type="spellEnd"/>
    </w:p>
    <w:p w:rsidR="00A02B06" w:rsidRPr="00A02B06" w:rsidRDefault="00A02B06" w:rsidP="0052514D">
      <w:pPr>
        <w:jc w:val="center"/>
        <w:rPr>
          <w:b/>
          <w:sz w:val="48"/>
          <w:szCs w:val="48"/>
          <w:u w:val="single"/>
        </w:rPr>
      </w:pPr>
      <w:r w:rsidRPr="00A02B06">
        <w:rPr>
          <w:b/>
          <w:sz w:val="48"/>
          <w:szCs w:val="48"/>
          <w:u w:val="single"/>
        </w:rPr>
        <w:t>Success Story (Best Practices) Bihar</w:t>
      </w:r>
    </w:p>
    <w:p w:rsidR="003737C8" w:rsidRPr="00432A3E" w:rsidRDefault="009A0477" w:rsidP="004767AE">
      <w:pPr>
        <w:jc w:val="both"/>
        <w:rPr>
          <w:bCs/>
          <w:color w:val="000000" w:themeColor="text1"/>
          <w:sz w:val="24"/>
          <w:szCs w:val="24"/>
        </w:rPr>
      </w:pPr>
      <w:r w:rsidRPr="00432A3E">
        <w:rPr>
          <w:bCs/>
          <w:color w:val="000000" w:themeColor="text1"/>
          <w:sz w:val="24"/>
          <w:szCs w:val="24"/>
        </w:rPr>
        <w:t xml:space="preserve">A </w:t>
      </w:r>
      <w:r w:rsidR="00A02B06" w:rsidRPr="00432A3E">
        <w:rPr>
          <w:bCs/>
          <w:color w:val="000000" w:themeColor="text1"/>
          <w:sz w:val="24"/>
          <w:szCs w:val="24"/>
        </w:rPr>
        <w:t>mass movement</w:t>
      </w:r>
      <w:r w:rsidRPr="00432A3E">
        <w:rPr>
          <w:bCs/>
          <w:color w:val="000000" w:themeColor="text1"/>
          <w:sz w:val="24"/>
          <w:szCs w:val="24"/>
        </w:rPr>
        <w:t xml:space="preserve"> started in Bihar,</w:t>
      </w:r>
      <w:r w:rsidR="00A23486" w:rsidRPr="00432A3E">
        <w:rPr>
          <w:bCs/>
          <w:color w:val="000000" w:themeColor="text1"/>
          <w:sz w:val="24"/>
          <w:szCs w:val="24"/>
        </w:rPr>
        <w:t xml:space="preserve"> with the slogan of </w:t>
      </w:r>
      <w:r w:rsidRPr="00432A3E">
        <w:rPr>
          <w:bCs/>
          <w:color w:val="000000" w:themeColor="text1"/>
          <w:sz w:val="24"/>
          <w:szCs w:val="24"/>
        </w:rPr>
        <w:t xml:space="preserve">TB HAREGA DESH JEETEGA-Jan </w:t>
      </w:r>
      <w:proofErr w:type="spellStart"/>
      <w:r w:rsidRPr="00432A3E">
        <w:rPr>
          <w:bCs/>
          <w:color w:val="000000" w:themeColor="text1"/>
          <w:sz w:val="24"/>
          <w:szCs w:val="24"/>
        </w:rPr>
        <w:t>Aandolan</w:t>
      </w:r>
      <w:proofErr w:type="spellEnd"/>
      <w:r w:rsidR="00714802" w:rsidRPr="00432A3E">
        <w:rPr>
          <w:bCs/>
          <w:color w:val="000000" w:themeColor="text1"/>
          <w:sz w:val="24"/>
          <w:szCs w:val="24"/>
        </w:rPr>
        <w:t>. T</w:t>
      </w:r>
      <w:r w:rsidR="0052514D" w:rsidRPr="00432A3E">
        <w:rPr>
          <w:bCs/>
          <w:color w:val="000000" w:themeColor="text1"/>
          <w:sz w:val="24"/>
          <w:szCs w:val="24"/>
        </w:rPr>
        <w:t>he movement was started from</w:t>
      </w:r>
      <w:r w:rsidRPr="00432A3E">
        <w:rPr>
          <w:bCs/>
          <w:color w:val="000000" w:themeColor="text1"/>
          <w:sz w:val="24"/>
          <w:szCs w:val="24"/>
        </w:rPr>
        <w:t xml:space="preserve"> district level to block level.</w:t>
      </w:r>
      <w:r w:rsidR="00A23486" w:rsidRPr="00432A3E">
        <w:rPr>
          <w:bCs/>
          <w:color w:val="000000" w:themeColor="text1"/>
          <w:sz w:val="24"/>
          <w:szCs w:val="24"/>
        </w:rPr>
        <w:t>It</w:t>
      </w:r>
      <w:r w:rsidRPr="00432A3E">
        <w:rPr>
          <w:bCs/>
          <w:color w:val="000000" w:themeColor="text1"/>
          <w:sz w:val="24"/>
          <w:szCs w:val="24"/>
        </w:rPr>
        <w:t xml:space="preserve"> cover</w:t>
      </w:r>
      <w:r w:rsidR="00A23486" w:rsidRPr="00432A3E">
        <w:rPr>
          <w:bCs/>
          <w:color w:val="000000" w:themeColor="text1"/>
          <w:sz w:val="24"/>
          <w:szCs w:val="24"/>
        </w:rPr>
        <w:t>ed</w:t>
      </w:r>
      <w:r w:rsidRPr="00432A3E">
        <w:rPr>
          <w:bCs/>
          <w:color w:val="000000" w:themeColor="text1"/>
          <w:sz w:val="24"/>
          <w:szCs w:val="24"/>
        </w:rPr>
        <w:t xml:space="preserve"> all</w:t>
      </w:r>
      <w:r w:rsidR="00A23486" w:rsidRPr="00432A3E">
        <w:rPr>
          <w:bCs/>
          <w:color w:val="000000" w:themeColor="text1"/>
          <w:sz w:val="24"/>
          <w:szCs w:val="24"/>
        </w:rPr>
        <w:t xml:space="preserve"> the</w:t>
      </w:r>
      <w:r w:rsidRPr="00432A3E">
        <w:rPr>
          <w:bCs/>
          <w:color w:val="000000" w:themeColor="text1"/>
          <w:sz w:val="24"/>
          <w:szCs w:val="24"/>
        </w:rPr>
        <w:t xml:space="preserve"> 534 block</w:t>
      </w:r>
      <w:r w:rsidR="00A23486" w:rsidRPr="00432A3E">
        <w:rPr>
          <w:bCs/>
          <w:color w:val="000000" w:themeColor="text1"/>
          <w:sz w:val="24"/>
          <w:szCs w:val="24"/>
        </w:rPr>
        <w:t>s</w:t>
      </w:r>
      <w:r w:rsidRPr="00432A3E">
        <w:rPr>
          <w:bCs/>
          <w:color w:val="000000" w:themeColor="text1"/>
          <w:sz w:val="24"/>
          <w:szCs w:val="24"/>
        </w:rPr>
        <w:t xml:space="preserve"> of </w:t>
      </w:r>
      <w:r w:rsidR="0052514D" w:rsidRPr="00432A3E">
        <w:rPr>
          <w:bCs/>
          <w:color w:val="000000" w:themeColor="text1"/>
          <w:sz w:val="24"/>
          <w:szCs w:val="24"/>
        </w:rPr>
        <w:t>Bihar</w:t>
      </w:r>
      <w:r w:rsidRPr="00432A3E">
        <w:rPr>
          <w:bCs/>
          <w:color w:val="000000" w:themeColor="text1"/>
          <w:sz w:val="24"/>
          <w:szCs w:val="24"/>
        </w:rPr>
        <w:t>.Th</w:t>
      </w:r>
      <w:r w:rsidR="00A23486" w:rsidRPr="00432A3E">
        <w:rPr>
          <w:bCs/>
          <w:color w:val="000000" w:themeColor="text1"/>
          <w:sz w:val="24"/>
          <w:szCs w:val="24"/>
        </w:rPr>
        <w:t xml:space="preserve">is </w:t>
      </w:r>
      <w:r w:rsidR="00432A3E" w:rsidRPr="00432A3E">
        <w:rPr>
          <w:bCs/>
          <w:color w:val="000000" w:themeColor="text1"/>
          <w:sz w:val="24"/>
          <w:szCs w:val="24"/>
        </w:rPr>
        <w:t>movement</w:t>
      </w:r>
      <w:r w:rsidR="00A23486" w:rsidRPr="00432A3E">
        <w:rPr>
          <w:bCs/>
          <w:color w:val="000000" w:themeColor="text1"/>
          <w:sz w:val="24"/>
          <w:szCs w:val="24"/>
        </w:rPr>
        <w:t xml:space="preserve"> of Jan- </w:t>
      </w:r>
      <w:proofErr w:type="spellStart"/>
      <w:r w:rsidRPr="00432A3E">
        <w:rPr>
          <w:bCs/>
          <w:color w:val="000000" w:themeColor="text1"/>
          <w:sz w:val="24"/>
          <w:szCs w:val="24"/>
        </w:rPr>
        <w:t>Aandolan</w:t>
      </w:r>
      <w:proofErr w:type="spellEnd"/>
      <w:r w:rsidRPr="00432A3E">
        <w:rPr>
          <w:bCs/>
          <w:color w:val="000000" w:themeColor="text1"/>
          <w:sz w:val="24"/>
          <w:szCs w:val="24"/>
        </w:rPr>
        <w:t xml:space="preserve"> was conducted </w:t>
      </w:r>
      <w:r w:rsidR="00C35153">
        <w:rPr>
          <w:bCs/>
          <w:color w:val="000000" w:themeColor="text1"/>
          <w:sz w:val="24"/>
          <w:szCs w:val="24"/>
        </w:rPr>
        <w:t>with</w:t>
      </w:r>
      <w:r w:rsidRPr="00432A3E">
        <w:rPr>
          <w:bCs/>
          <w:color w:val="000000" w:themeColor="text1"/>
          <w:sz w:val="24"/>
          <w:szCs w:val="24"/>
        </w:rPr>
        <w:t xml:space="preserve"> the help of patient support group</w:t>
      </w:r>
      <w:r w:rsidR="00A23486" w:rsidRPr="00432A3E">
        <w:rPr>
          <w:bCs/>
          <w:color w:val="000000" w:themeColor="text1"/>
          <w:sz w:val="24"/>
          <w:szCs w:val="24"/>
        </w:rPr>
        <w:t>s, ASHAs, ANMs, AWWs, JEEVIKA</w:t>
      </w:r>
      <w:r w:rsidR="00014706">
        <w:rPr>
          <w:bCs/>
          <w:color w:val="000000" w:themeColor="text1"/>
          <w:sz w:val="24"/>
          <w:szCs w:val="24"/>
        </w:rPr>
        <w:t xml:space="preserve">, NTEP </w:t>
      </w:r>
      <w:r w:rsidR="00A23486" w:rsidRPr="00432A3E">
        <w:rPr>
          <w:bCs/>
          <w:color w:val="000000" w:themeColor="text1"/>
          <w:sz w:val="24"/>
          <w:szCs w:val="24"/>
        </w:rPr>
        <w:t xml:space="preserve">and staffs from </w:t>
      </w:r>
      <w:r w:rsidR="00D162E0">
        <w:rPr>
          <w:bCs/>
          <w:color w:val="000000" w:themeColor="text1"/>
          <w:sz w:val="24"/>
          <w:szCs w:val="24"/>
        </w:rPr>
        <w:t xml:space="preserve">other </w:t>
      </w:r>
      <w:r w:rsidRPr="00432A3E">
        <w:rPr>
          <w:bCs/>
          <w:color w:val="000000" w:themeColor="text1"/>
          <w:sz w:val="24"/>
          <w:szCs w:val="24"/>
        </w:rPr>
        <w:t xml:space="preserve">departments </w:t>
      </w:r>
      <w:r w:rsidR="00A23486" w:rsidRPr="00432A3E">
        <w:rPr>
          <w:bCs/>
          <w:color w:val="000000" w:themeColor="text1"/>
          <w:sz w:val="24"/>
          <w:szCs w:val="24"/>
        </w:rPr>
        <w:t xml:space="preserve">like </w:t>
      </w:r>
      <w:r w:rsidR="0052514D" w:rsidRPr="00432A3E">
        <w:rPr>
          <w:bCs/>
          <w:color w:val="000000" w:themeColor="text1"/>
          <w:sz w:val="24"/>
          <w:szCs w:val="24"/>
        </w:rPr>
        <w:t>Education</w:t>
      </w:r>
      <w:r w:rsidR="002926B1">
        <w:rPr>
          <w:bCs/>
          <w:color w:val="000000" w:themeColor="text1"/>
          <w:sz w:val="24"/>
          <w:szCs w:val="24"/>
        </w:rPr>
        <w:t xml:space="preserve">and </w:t>
      </w:r>
      <w:r w:rsidRPr="00432A3E">
        <w:rPr>
          <w:bCs/>
          <w:color w:val="000000" w:themeColor="text1"/>
          <w:sz w:val="24"/>
          <w:szCs w:val="24"/>
        </w:rPr>
        <w:t>ICDS</w:t>
      </w:r>
      <w:r w:rsidR="002926B1">
        <w:rPr>
          <w:bCs/>
          <w:color w:val="000000" w:themeColor="text1"/>
          <w:sz w:val="24"/>
          <w:szCs w:val="24"/>
        </w:rPr>
        <w:t xml:space="preserve">and partner </w:t>
      </w:r>
      <w:r w:rsidR="008E7D0E">
        <w:rPr>
          <w:bCs/>
          <w:color w:val="000000" w:themeColor="text1"/>
          <w:sz w:val="24"/>
          <w:szCs w:val="24"/>
        </w:rPr>
        <w:t>organizations</w:t>
      </w:r>
      <w:r w:rsidR="008A6B33">
        <w:rPr>
          <w:bCs/>
          <w:color w:val="000000" w:themeColor="text1"/>
          <w:sz w:val="24"/>
          <w:szCs w:val="24"/>
        </w:rPr>
        <w:t xml:space="preserve"> like CARE</w:t>
      </w:r>
      <w:r w:rsidRPr="00432A3E">
        <w:rPr>
          <w:bCs/>
          <w:color w:val="000000" w:themeColor="text1"/>
          <w:sz w:val="24"/>
          <w:szCs w:val="24"/>
        </w:rPr>
        <w:t xml:space="preserve">-India </w:t>
      </w:r>
      <w:r w:rsidR="006408B2" w:rsidRPr="00432A3E">
        <w:rPr>
          <w:bCs/>
          <w:color w:val="000000" w:themeColor="text1"/>
          <w:sz w:val="24"/>
          <w:szCs w:val="24"/>
        </w:rPr>
        <w:t xml:space="preserve">were </w:t>
      </w:r>
      <w:r w:rsidR="0052514D" w:rsidRPr="00432A3E">
        <w:rPr>
          <w:bCs/>
          <w:color w:val="000000" w:themeColor="text1"/>
          <w:sz w:val="24"/>
          <w:szCs w:val="24"/>
        </w:rPr>
        <w:t>involved</w:t>
      </w:r>
      <w:r w:rsidR="00A23486" w:rsidRPr="00432A3E">
        <w:rPr>
          <w:bCs/>
          <w:color w:val="000000" w:themeColor="text1"/>
          <w:sz w:val="24"/>
          <w:szCs w:val="24"/>
        </w:rPr>
        <w:t xml:space="preserve">. The involvement of the PRI members was a boon to this </w:t>
      </w:r>
      <w:r w:rsidR="00432A3E" w:rsidRPr="00432A3E">
        <w:rPr>
          <w:bCs/>
          <w:color w:val="000000" w:themeColor="text1"/>
          <w:sz w:val="24"/>
          <w:szCs w:val="24"/>
        </w:rPr>
        <w:t>movement</w:t>
      </w:r>
      <w:r w:rsidR="00A23486" w:rsidRPr="00432A3E">
        <w:rPr>
          <w:bCs/>
          <w:color w:val="000000" w:themeColor="text1"/>
          <w:sz w:val="24"/>
          <w:szCs w:val="24"/>
        </w:rPr>
        <w:t>. A</w:t>
      </w:r>
      <w:r w:rsidR="0052514D" w:rsidRPr="00432A3E">
        <w:rPr>
          <w:bCs/>
          <w:color w:val="000000" w:themeColor="text1"/>
          <w:sz w:val="24"/>
          <w:szCs w:val="24"/>
        </w:rPr>
        <w:t>t</w:t>
      </w:r>
      <w:r w:rsidR="006408B2" w:rsidRPr="00432A3E">
        <w:rPr>
          <w:bCs/>
          <w:color w:val="000000" w:themeColor="text1"/>
          <w:sz w:val="24"/>
          <w:szCs w:val="24"/>
        </w:rPr>
        <w:t xml:space="preserve"> the block level the Mukhiya and Sarpanch </w:t>
      </w:r>
      <w:r w:rsidR="0052514D" w:rsidRPr="00432A3E">
        <w:rPr>
          <w:bCs/>
          <w:color w:val="000000" w:themeColor="text1"/>
          <w:sz w:val="24"/>
          <w:szCs w:val="24"/>
        </w:rPr>
        <w:t>participated in</w:t>
      </w:r>
      <w:r w:rsidR="006408B2" w:rsidRPr="00432A3E">
        <w:rPr>
          <w:bCs/>
          <w:color w:val="000000" w:themeColor="text1"/>
          <w:sz w:val="24"/>
          <w:szCs w:val="24"/>
        </w:rPr>
        <w:t xml:space="preserve"> a </w:t>
      </w:r>
      <w:r w:rsidR="0052514D" w:rsidRPr="00432A3E">
        <w:rPr>
          <w:bCs/>
          <w:color w:val="000000" w:themeColor="text1"/>
          <w:sz w:val="24"/>
          <w:szCs w:val="24"/>
        </w:rPr>
        <w:t>flurry. In</w:t>
      </w:r>
      <w:r w:rsidR="00861093" w:rsidRPr="00432A3E">
        <w:rPr>
          <w:bCs/>
          <w:color w:val="000000" w:themeColor="text1"/>
          <w:sz w:val="24"/>
          <w:szCs w:val="24"/>
        </w:rPr>
        <w:t xml:space="preserve"> this awareness </w:t>
      </w:r>
      <w:r w:rsidR="0052514D" w:rsidRPr="00432A3E">
        <w:rPr>
          <w:bCs/>
          <w:color w:val="000000" w:themeColor="text1"/>
          <w:sz w:val="24"/>
          <w:szCs w:val="24"/>
        </w:rPr>
        <w:t>campaign, the</w:t>
      </w:r>
      <w:r w:rsidR="00861093" w:rsidRPr="00432A3E">
        <w:rPr>
          <w:bCs/>
          <w:color w:val="000000" w:themeColor="text1"/>
          <w:sz w:val="24"/>
          <w:szCs w:val="24"/>
        </w:rPr>
        <w:t xml:space="preserve"> information about free diagnosis, </w:t>
      </w:r>
      <w:r w:rsidR="00D256E0" w:rsidRPr="00432A3E">
        <w:rPr>
          <w:bCs/>
          <w:color w:val="000000" w:themeColor="text1"/>
          <w:sz w:val="24"/>
          <w:szCs w:val="24"/>
        </w:rPr>
        <w:t xml:space="preserve">free </w:t>
      </w:r>
      <w:r w:rsidR="00A23486" w:rsidRPr="00432A3E">
        <w:rPr>
          <w:bCs/>
          <w:color w:val="000000" w:themeColor="text1"/>
          <w:sz w:val="24"/>
          <w:szCs w:val="24"/>
        </w:rPr>
        <w:t>treatment</w:t>
      </w:r>
      <w:r w:rsidR="00D256E0" w:rsidRPr="00432A3E">
        <w:rPr>
          <w:bCs/>
          <w:color w:val="000000" w:themeColor="text1"/>
          <w:sz w:val="24"/>
          <w:szCs w:val="24"/>
        </w:rPr>
        <w:t xml:space="preserve"> and Rs 500</w:t>
      </w:r>
      <w:r w:rsidR="00A23486" w:rsidRPr="00432A3E">
        <w:rPr>
          <w:bCs/>
          <w:color w:val="000000" w:themeColor="text1"/>
          <w:sz w:val="24"/>
          <w:szCs w:val="24"/>
        </w:rPr>
        <w:t xml:space="preserve"> monthly for the nutritional support to the patient for the entire course of their treatment</w:t>
      </w:r>
      <w:r w:rsidR="00D256E0" w:rsidRPr="00432A3E">
        <w:rPr>
          <w:bCs/>
          <w:color w:val="000000" w:themeColor="text1"/>
          <w:sz w:val="24"/>
          <w:szCs w:val="24"/>
        </w:rPr>
        <w:t xml:space="preserve"> for all TB </w:t>
      </w:r>
      <w:proofErr w:type="gramStart"/>
      <w:r w:rsidR="00D256E0" w:rsidRPr="00432A3E">
        <w:rPr>
          <w:bCs/>
          <w:color w:val="000000" w:themeColor="text1"/>
          <w:sz w:val="24"/>
          <w:szCs w:val="24"/>
        </w:rPr>
        <w:t>patient(</w:t>
      </w:r>
      <w:proofErr w:type="gramEnd"/>
      <w:r w:rsidR="0052514D" w:rsidRPr="00432A3E">
        <w:rPr>
          <w:bCs/>
          <w:color w:val="000000" w:themeColor="text1"/>
          <w:sz w:val="24"/>
          <w:szCs w:val="24"/>
        </w:rPr>
        <w:t xml:space="preserve">public </w:t>
      </w:r>
      <w:r w:rsidR="00A23486" w:rsidRPr="00432A3E">
        <w:rPr>
          <w:bCs/>
          <w:color w:val="000000" w:themeColor="text1"/>
          <w:sz w:val="24"/>
          <w:szCs w:val="24"/>
        </w:rPr>
        <w:t xml:space="preserve">and </w:t>
      </w:r>
      <w:r w:rsidR="0052514D" w:rsidRPr="00432A3E">
        <w:rPr>
          <w:bCs/>
          <w:color w:val="000000" w:themeColor="text1"/>
          <w:sz w:val="24"/>
          <w:szCs w:val="24"/>
        </w:rPr>
        <w:t>private</w:t>
      </w:r>
      <w:r w:rsidR="00D256E0" w:rsidRPr="00432A3E">
        <w:rPr>
          <w:bCs/>
          <w:color w:val="000000" w:themeColor="text1"/>
          <w:sz w:val="24"/>
          <w:szCs w:val="24"/>
        </w:rPr>
        <w:t>)</w:t>
      </w:r>
      <w:r w:rsidR="00A23486" w:rsidRPr="00432A3E">
        <w:rPr>
          <w:bCs/>
          <w:color w:val="000000" w:themeColor="text1"/>
          <w:sz w:val="24"/>
          <w:szCs w:val="24"/>
        </w:rPr>
        <w:t xml:space="preserve">was </w:t>
      </w:r>
      <w:r w:rsidR="00362FC2" w:rsidRPr="00432A3E">
        <w:rPr>
          <w:bCs/>
          <w:color w:val="000000" w:themeColor="text1"/>
          <w:sz w:val="24"/>
          <w:szCs w:val="24"/>
        </w:rPr>
        <w:t>disseminated.</w:t>
      </w:r>
      <w:r w:rsidR="00A23486" w:rsidRPr="00432A3E">
        <w:rPr>
          <w:bCs/>
          <w:color w:val="000000" w:themeColor="text1"/>
          <w:sz w:val="24"/>
          <w:szCs w:val="24"/>
        </w:rPr>
        <w:t xml:space="preserve"> The other</w:t>
      </w:r>
      <w:r w:rsidR="003737C8" w:rsidRPr="00432A3E">
        <w:rPr>
          <w:bCs/>
          <w:color w:val="000000" w:themeColor="text1"/>
          <w:sz w:val="24"/>
          <w:szCs w:val="24"/>
        </w:rPr>
        <w:t>priority</w:t>
      </w:r>
      <w:r w:rsidR="00D256E0" w:rsidRPr="00432A3E">
        <w:rPr>
          <w:bCs/>
          <w:color w:val="000000" w:themeColor="text1"/>
          <w:sz w:val="24"/>
          <w:szCs w:val="24"/>
        </w:rPr>
        <w:t xml:space="preserve"> of the campaign </w:t>
      </w:r>
      <w:r w:rsidR="00A23486" w:rsidRPr="00432A3E">
        <w:rPr>
          <w:bCs/>
          <w:color w:val="000000" w:themeColor="text1"/>
          <w:sz w:val="24"/>
          <w:szCs w:val="24"/>
        </w:rPr>
        <w:t xml:space="preserve">was </w:t>
      </w:r>
      <w:r w:rsidR="00D256E0" w:rsidRPr="00432A3E">
        <w:rPr>
          <w:bCs/>
          <w:color w:val="000000" w:themeColor="text1"/>
          <w:sz w:val="24"/>
          <w:szCs w:val="24"/>
        </w:rPr>
        <w:t xml:space="preserve">to make </w:t>
      </w:r>
      <w:r w:rsidR="00A23486" w:rsidRPr="00432A3E">
        <w:rPr>
          <w:bCs/>
          <w:color w:val="000000" w:themeColor="text1"/>
          <w:sz w:val="24"/>
          <w:szCs w:val="24"/>
        </w:rPr>
        <w:t>the public</w:t>
      </w:r>
      <w:r w:rsidR="00D256E0" w:rsidRPr="00432A3E">
        <w:rPr>
          <w:bCs/>
          <w:color w:val="000000" w:themeColor="text1"/>
          <w:sz w:val="24"/>
          <w:szCs w:val="24"/>
        </w:rPr>
        <w:t xml:space="preserve"> aware of how to stop out of pocket </w:t>
      </w:r>
      <w:r w:rsidR="00A23486" w:rsidRPr="00432A3E">
        <w:rPr>
          <w:bCs/>
          <w:color w:val="000000" w:themeColor="text1"/>
          <w:sz w:val="24"/>
          <w:szCs w:val="24"/>
        </w:rPr>
        <w:t xml:space="preserve">expenditure </w:t>
      </w:r>
      <w:r w:rsidR="003737C8" w:rsidRPr="00432A3E">
        <w:rPr>
          <w:bCs/>
          <w:color w:val="000000" w:themeColor="text1"/>
          <w:sz w:val="24"/>
          <w:szCs w:val="24"/>
        </w:rPr>
        <w:t>for the T</w:t>
      </w:r>
      <w:r w:rsidR="00A23486" w:rsidRPr="00432A3E">
        <w:rPr>
          <w:bCs/>
          <w:color w:val="000000" w:themeColor="text1"/>
          <w:sz w:val="24"/>
          <w:szCs w:val="24"/>
        </w:rPr>
        <w:t>B</w:t>
      </w:r>
      <w:r w:rsidR="003737C8" w:rsidRPr="00432A3E">
        <w:rPr>
          <w:bCs/>
          <w:color w:val="000000" w:themeColor="text1"/>
          <w:sz w:val="24"/>
          <w:szCs w:val="24"/>
        </w:rPr>
        <w:t xml:space="preserve"> treatment.</w:t>
      </w:r>
      <w:r w:rsidR="00A23486" w:rsidRPr="00432A3E">
        <w:rPr>
          <w:bCs/>
          <w:color w:val="000000" w:themeColor="text1"/>
          <w:sz w:val="24"/>
          <w:szCs w:val="24"/>
        </w:rPr>
        <w:t xml:space="preserve"> A total of </w:t>
      </w:r>
      <w:r w:rsidR="00654E8F" w:rsidRPr="00432A3E">
        <w:rPr>
          <w:bCs/>
          <w:color w:val="000000" w:themeColor="text1"/>
          <w:sz w:val="24"/>
          <w:szCs w:val="24"/>
        </w:rPr>
        <w:t xml:space="preserve">2005 </w:t>
      </w:r>
      <w:r w:rsidR="00A23486" w:rsidRPr="00432A3E">
        <w:rPr>
          <w:bCs/>
          <w:color w:val="000000" w:themeColor="text1"/>
          <w:sz w:val="24"/>
          <w:szCs w:val="24"/>
        </w:rPr>
        <w:t xml:space="preserve">success story of TB patients who were cured </w:t>
      </w:r>
      <w:r w:rsidR="00654E8F" w:rsidRPr="00432A3E">
        <w:rPr>
          <w:bCs/>
          <w:color w:val="000000" w:themeColor="text1"/>
          <w:sz w:val="24"/>
          <w:szCs w:val="24"/>
        </w:rPr>
        <w:t>from the disease was covered by the Print and Electronic media to generate the awareness about the program to the public.</w:t>
      </w:r>
      <w:r w:rsidR="00432A3E" w:rsidRPr="00432A3E">
        <w:rPr>
          <w:bCs/>
          <w:color w:val="000000" w:themeColor="text1"/>
          <w:sz w:val="24"/>
          <w:szCs w:val="24"/>
        </w:rPr>
        <w:t xml:space="preserve"> The </w:t>
      </w:r>
      <w:r w:rsidR="0052514D" w:rsidRPr="00432A3E">
        <w:rPr>
          <w:bCs/>
          <w:color w:val="000000" w:themeColor="text1"/>
          <w:sz w:val="24"/>
          <w:szCs w:val="24"/>
        </w:rPr>
        <w:t>ExecutiveDirector</w:t>
      </w:r>
      <w:r w:rsidR="003737C8" w:rsidRPr="00432A3E">
        <w:rPr>
          <w:bCs/>
          <w:color w:val="000000" w:themeColor="text1"/>
          <w:sz w:val="24"/>
          <w:szCs w:val="24"/>
        </w:rPr>
        <w:t xml:space="preserve"> NHM-Bihar </w:t>
      </w:r>
      <w:r w:rsidR="00432A3E" w:rsidRPr="00432A3E">
        <w:rPr>
          <w:bCs/>
          <w:color w:val="000000" w:themeColor="text1"/>
          <w:sz w:val="24"/>
          <w:szCs w:val="24"/>
        </w:rPr>
        <w:t xml:space="preserve">also </w:t>
      </w:r>
      <w:r w:rsidR="003737C8" w:rsidRPr="00432A3E">
        <w:rPr>
          <w:bCs/>
          <w:color w:val="000000" w:themeColor="text1"/>
          <w:sz w:val="24"/>
          <w:szCs w:val="24"/>
        </w:rPr>
        <w:t>sent a letter address</w:t>
      </w:r>
      <w:r w:rsidR="00432A3E" w:rsidRPr="00432A3E">
        <w:rPr>
          <w:bCs/>
          <w:color w:val="000000" w:themeColor="text1"/>
          <w:sz w:val="24"/>
          <w:szCs w:val="24"/>
        </w:rPr>
        <w:t>ing</w:t>
      </w:r>
      <w:r w:rsidR="003737C8" w:rsidRPr="00432A3E">
        <w:rPr>
          <w:bCs/>
          <w:color w:val="000000" w:themeColor="text1"/>
          <w:sz w:val="24"/>
          <w:szCs w:val="24"/>
        </w:rPr>
        <w:t xml:space="preserve"> the district for</w:t>
      </w:r>
      <w:r w:rsidR="00432A3E" w:rsidRPr="00432A3E">
        <w:rPr>
          <w:bCs/>
          <w:color w:val="000000" w:themeColor="text1"/>
          <w:sz w:val="24"/>
          <w:szCs w:val="24"/>
        </w:rPr>
        <w:t xml:space="preserve"> involvement in the m</w:t>
      </w:r>
      <w:r w:rsidR="003737C8" w:rsidRPr="00432A3E">
        <w:rPr>
          <w:bCs/>
          <w:color w:val="000000" w:themeColor="text1"/>
          <w:sz w:val="24"/>
          <w:szCs w:val="24"/>
        </w:rPr>
        <w:t>ass movement</w:t>
      </w:r>
      <w:r w:rsidR="00432A3E" w:rsidRPr="00432A3E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432A3E" w:rsidRPr="00432A3E">
        <w:rPr>
          <w:bCs/>
          <w:color w:val="000000" w:themeColor="text1"/>
          <w:sz w:val="24"/>
          <w:szCs w:val="24"/>
        </w:rPr>
        <w:t xml:space="preserve">of </w:t>
      </w:r>
      <w:r w:rsidR="003737C8" w:rsidRPr="00432A3E">
        <w:rPr>
          <w:bCs/>
          <w:color w:val="000000" w:themeColor="text1"/>
          <w:sz w:val="24"/>
          <w:szCs w:val="24"/>
        </w:rPr>
        <w:t xml:space="preserve"> TB</w:t>
      </w:r>
      <w:proofErr w:type="gramEnd"/>
      <w:r w:rsidR="003737C8" w:rsidRPr="00432A3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3737C8" w:rsidRPr="00432A3E">
        <w:rPr>
          <w:bCs/>
          <w:color w:val="000000" w:themeColor="text1"/>
          <w:sz w:val="24"/>
          <w:szCs w:val="24"/>
        </w:rPr>
        <w:t>Harega</w:t>
      </w:r>
      <w:proofErr w:type="spellEnd"/>
      <w:r w:rsidR="003737C8" w:rsidRPr="00432A3E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="003737C8" w:rsidRPr="00432A3E">
        <w:rPr>
          <w:bCs/>
          <w:color w:val="000000" w:themeColor="text1"/>
          <w:sz w:val="24"/>
          <w:szCs w:val="24"/>
        </w:rPr>
        <w:t>DeshJeetega</w:t>
      </w:r>
      <w:proofErr w:type="spellEnd"/>
      <w:r w:rsidR="003737C8" w:rsidRPr="00432A3E">
        <w:rPr>
          <w:bCs/>
          <w:color w:val="000000" w:themeColor="text1"/>
          <w:sz w:val="24"/>
          <w:szCs w:val="24"/>
        </w:rPr>
        <w:t xml:space="preserve"> .</w:t>
      </w:r>
    </w:p>
    <w:p w:rsidR="00EF2C08" w:rsidRPr="00432A3E" w:rsidRDefault="00654E8F" w:rsidP="00EF2C08">
      <w:pPr>
        <w:jc w:val="both"/>
        <w:rPr>
          <w:bCs/>
          <w:color w:val="000000" w:themeColor="text1"/>
          <w:sz w:val="24"/>
          <w:szCs w:val="24"/>
        </w:rPr>
      </w:pPr>
      <w:r w:rsidRPr="00432A3E">
        <w:rPr>
          <w:bCs/>
          <w:color w:val="000000" w:themeColor="text1"/>
          <w:sz w:val="24"/>
          <w:szCs w:val="24"/>
        </w:rPr>
        <w:t>Onthe W</w:t>
      </w:r>
      <w:r w:rsidR="003737C8" w:rsidRPr="00432A3E">
        <w:rPr>
          <w:bCs/>
          <w:color w:val="000000" w:themeColor="text1"/>
          <w:sz w:val="24"/>
          <w:szCs w:val="24"/>
        </w:rPr>
        <w:t xml:space="preserve">orld TB Day 2021 </w:t>
      </w:r>
      <w:r w:rsidR="0052514D" w:rsidRPr="00432A3E">
        <w:rPr>
          <w:bCs/>
          <w:color w:val="000000" w:themeColor="text1"/>
          <w:sz w:val="24"/>
          <w:szCs w:val="24"/>
        </w:rPr>
        <w:t xml:space="preserve">aworkshop was organized at </w:t>
      </w:r>
      <w:r w:rsidRPr="00432A3E">
        <w:rPr>
          <w:bCs/>
          <w:color w:val="000000" w:themeColor="text1"/>
          <w:sz w:val="24"/>
          <w:szCs w:val="24"/>
        </w:rPr>
        <w:t>H</w:t>
      </w:r>
      <w:r w:rsidR="0052514D" w:rsidRPr="00432A3E">
        <w:rPr>
          <w:bCs/>
          <w:color w:val="000000" w:themeColor="text1"/>
          <w:sz w:val="24"/>
          <w:szCs w:val="24"/>
        </w:rPr>
        <w:t>otel</w:t>
      </w:r>
      <w:r w:rsidRPr="00432A3E">
        <w:rPr>
          <w:bCs/>
          <w:color w:val="000000" w:themeColor="text1"/>
          <w:sz w:val="24"/>
          <w:szCs w:val="24"/>
        </w:rPr>
        <w:t>C</w:t>
      </w:r>
      <w:r w:rsidR="003737C8" w:rsidRPr="00432A3E">
        <w:rPr>
          <w:bCs/>
          <w:color w:val="000000" w:themeColor="text1"/>
          <w:sz w:val="24"/>
          <w:szCs w:val="24"/>
        </w:rPr>
        <w:t>hanakya</w:t>
      </w:r>
      <w:r w:rsidRPr="00432A3E">
        <w:rPr>
          <w:bCs/>
          <w:color w:val="000000" w:themeColor="text1"/>
          <w:sz w:val="24"/>
          <w:szCs w:val="24"/>
        </w:rPr>
        <w:t xml:space="preserve"> in Patna to generate the awareness. </w:t>
      </w:r>
      <w:r w:rsidR="003737C8" w:rsidRPr="00432A3E">
        <w:rPr>
          <w:bCs/>
          <w:color w:val="000000" w:themeColor="text1"/>
          <w:sz w:val="24"/>
          <w:szCs w:val="24"/>
        </w:rPr>
        <w:t xml:space="preserve">In this workshop Honorable Health Minister inaugurated TB HAREGA-DESH JEETEGA </w:t>
      </w:r>
      <w:r w:rsidRPr="00432A3E">
        <w:rPr>
          <w:bCs/>
          <w:color w:val="000000" w:themeColor="text1"/>
          <w:sz w:val="24"/>
          <w:szCs w:val="24"/>
        </w:rPr>
        <w:t>‘J</w:t>
      </w:r>
      <w:r w:rsidR="003737C8" w:rsidRPr="00432A3E">
        <w:rPr>
          <w:bCs/>
          <w:color w:val="000000" w:themeColor="text1"/>
          <w:sz w:val="24"/>
          <w:szCs w:val="24"/>
        </w:rPr>
        <w:t xml:space="preserve">an </w:t>
      </w:r>
      <w:proofErr w:type="spellStart"/>
      <w:r w:rsidR="003737C8" w:rsidRPr="00432A3E">
        <w:rPr>
          <w:bCs/>
          <w:color w:val="000000" w:themeColor="text1"/>
          <w:sz w:val="24"/>
          <w:szCs w:val="24"/>
        </w:rPr>
        <w:t>Aandolan</w:t>
      </w:r>
      <w:proofErr w:type="spellEnd"/>
      <w:r w:rsidRPr="00432A3E">
        <w:rPr>
          <w:bCs/>
          <w:color w:val="000000" w:themeColor="text1"/>
          <w:sz w:val="24"/>
          <w:szCs w:val="24"/>
        </w:rPr>
        <w:t>’ campaign</w:t>
      </w:r>
      <w:r w:rsidR="003737C8" w:rsidRPr="00432A3E">
        <w:rPr>
          <w:bCs/>
          <w:color w:val="000000" w:themeColor="text1"/>
          <w:sz w:val="24"/>
          <w:szCs w:val="24"/>
        </w:rPr>
        <w:t>.</w:t>
      </w:r>
      <w:r w:rsidRPr="00432A3E">
        <w:rPr>
          <w:bCs/>
          <w:color w:val="000000" w:themeColor="text1"/>
          <w:sz w:val="24"/>
          <w:szCs w:val="24"/>
        </w:rPr>
        <w:t xml:space="preserve"> He </w:t>
      </w:r>
      <w:proofErr w:type="spellStart"/>
      <w:r w:rsidRPr="00432A3E">
        <w:rPr>
          <w:bCs/>
          <w:color w:val="000000" w:themeColor="text1"/>
          <w:sz w:val="24"/>
          <w:szCs w:val="24"/>
        </w:rPr>
        <w:t>emphasised</w:t>
      </w:r>
      <w:proofErr w:type="spellEnd"/>
      <w:r w:rsidR="003737C8" w:rsidRPr="00432A3E">
        <w:rPr>
          <w:bCs/>
          <w:color w:val="000000" w:themeColor="text1"/>
          <w:sz w:val="24"/>
          <w:szCs w:val="24"/>
        </w:rPr>
        <w:t xml:space="preserve"> that participation of everyone in the identification of TB suspect and </w:t>
      </w:r>
      <w:r w:rsidR="0052514D" w:rsidRPr="00432A3E">
        <w:rPr>
          <w:bCs/>
          <w:color w:val="000000" w:themeColor="text1"/>
          <w:sz w:val="24"/>
          <w:szCs w:val="24"/>
        </w:rPr>
        <w:t>treatment of</w:t>
      </w:r>
      <w:r w:rsidR="003737C8" w:rsidRPr="00432A3E">
        <w:rPr>
          <w:bCs/>
          <w:color w:val="000000" w:themeColor="text1"/>
          <w:sz w:val="24"/>
          <w:szCs w:val="24"/>
        </w:rPr>
        <w:t xml:space="preserve"> the patients is the basic Mantra of TB elimination</w:t>
      </w:r>
      <w:r w:rsidR="00F723BF" w:rsidRPr="00432A3E">
        <w:rPr>
          <w:bCs/>
          <w:color w:val="000000" w:themeColor="text1"/>
          <w:sz w:val="24"/>
          <w:szCs w:val="24"/>
        </w:rPr>
        <w:t>,</w:t>
      </w:r>
      <w:r w:rsidRPr="00432A3E">
        <w:rPr>
          <w:bCs/>
          <w:color w:val="000000" w:themeColor="text1"/>
          <w:sz w:val="24"/>
          <w:szCs w:val="24"/>
        </w:rPr>
        <w:t xml:space="preserve"> as</w:t>
      </w:r>
      <w:r w:rsidR="00F723BF" w:rsidRPr="00432A3E">
        <w:rPr>
          <w:bCs/>
          <w:color w:val="000000" w:themeColor="text1"/>
          <w:sz w:val="24"/>
          <w:szCs w:val="24"/>
        </w:rPr>
        <w:t xml:space="preserve"> TB is the biggest concern of health.</w:t>
      </w:r>
      <w:r w:rsidR="006D028A" w:rsidRPr="00432A3E">
        <w:rPr>
          <w:bCs/>
          <w:color w:val="000000" w:themeColor="text1"/>
          <w:sz w:val="24"/>
          <w:szCs w:val="24"/>
        </w:rPr>
        <w:t xml:space="preserve"> The tuberculosis (TB) elimination </w:t>
      </w:r>
      <w:proofErr w:type="spellStart"/>
      <w:r w:rsidR="0052514D" w:rsidRPr="00432A3E">
        <w:rPr>
          <w:bCs/>
          <w:color w:val="000000" w:themeColor="text1"/>
          <w:sz w:val="24"/>
          <w:szCs w:val="24"/>
        </w:rPr>
        <w:t>programme</w:t>
      </w:r>
      <w:proofErr w:type="spellEnd"/>
      <w:r w:rsidR="006D028A" w:rsidRPr="00432A3E">
        <w:rPr>
          <w:bCs/>
          <w:color w:val="000000" w:themeColor="text1"/>
          <w:sz w:val="24"/>
          <w:szCs w:val="24"/>
        </w:rPr>
        <w:t xml:space="preserve"> has been hit like most other National Health Mission </w:t>
      </w:r>
      <w:r w:rsidR="0052514D" w:rsidRPr="00432A3E">
        <w:rPr>
          <w:bCs/>
          <w:color w:val="000000" w:themeColor="text1"/>
          <w:sz w:val="24"/>
          <w:szCs w:val="24"/>
        </w:rPr>
        <w:t>Programmer</w:t>
      </w:r>
      <w:r w:rsidR="006D028A" w:rsidRPr="00432A3E">
        <w:rPr>
          <w:bCs/>
          <w:color w:val="000000" w:themeColor="text1"/>
          <w:sz w:val="24"/>
          <w:szCs w:val="24"/>
        </w:rPr>
        <w:t xml:space="preserve"> during Corona Virus pandemic. Bihar could notify only 98913 cases of TB in 2020 as against 1.22 Lakh notified in 2019.</w:t>
      </w:r>
      <w:r w:rsidR="00EF2C08" w:rsidRPr="00432A3E">
        <w:rPr>
          <w:bCs/>
          <w:color w:val="000000" w:themeColor="text1"/>
          <w:sz w:val="24"/>
          <w:szCs w:val="24"/>
        </w:rPr>
        <w:t xml:space="preserve"> He reiterated the commitment of TB elimination by 2025.</w:t>
      </w:r>
    </w:p>
    <w:p w:rsidR="006D028A" w:rsidRPr="00432A3E" w:rsidRDefault="00654E8F" w:rsidP="004767AE">
      <w:pPr>
        <w:jc w:val="both"/>
        <w:rPr>
          <w:bCs/>
          <w:color w:val="000000" w:themeColor="text1"/>
          <w:sz w:val="24"/>
          <w:szCs w:val="24"/>
        </w:rPr>
      </w:pPr>
      <w:r w:rsidRPr="00432A3E">
        <w:rPr>
          <w:bCs/>
          <w:color w:val="000000" w:themeColor="text1"/>
          <w:sz w:val="24"/>
          <w:szCs w:val="24"/>
        </w:rPr>
        <w:t xml:space="preserve">The </w:t>
      </w:r>
      <w:r w:rsidR="00432A3E" w:rsidRPr="00432A3E">
        <w:rPr>
          <w:bCs/>
          <w:color w:val="000000" w:themeColor="text1"/>
          <w:sz w:val="24"/>
          <w:szCs w:val="24"/>
        </w:rPr>
        <w:t>H</w:t>
      </w:r>
      <w:r w:rsidRPr="00432A3E">
        <w:rPr>
          <w:bCs/>
          <w:color w:val="000000" w:themeColor="text1"/>
          <w:sz w:val="24"/>
          <w:szCs w:val="24"/>
        </w:rPr>
        <w:t xml:space="preserve">onorable health minister </w:t>
      </w:r>
      <w:r w:rsidR="00B24C88" w:rsidRPr="00432A3E">
        <w:rPr>
          <w:bCs/>
          <w:color w:val="000000" w:themeColor="text1"/>
          <w:sz w:val="24"/>
          <w:szCs w:val="24"/>
        </w:rPr>
        <w:t xml:space="preserve">inaugurated 37 </w:t>
      </w:r>
      <w:r w:rsidR="0052514D" w:rsidRPr="00432A3E">
        <w:rPr>
          <w:bCs/>
          <w:color w:val="000000" w:themeColor="text1"/>
          <w:sz w:val="24"/>
          <w:szCs w:val="24"/>
        </w:rPr>
        <w:t>T</w:t>
      </w:r>
      <w:r w:rsidR="00432A3E" w:rsidRPr="00432A3E">
        <w:rPr>
          <w:bCs/>
          <w:color w:val="000000" w:themeColor="text1"/>
          <w:sz w:val="24"/>
          <w:szCs w:val="24"/>
        </w:rPr>
        <w:t>RU</w:t>
      </w:r>
      <w:r w:rsidR="0052514D" w:rsidRPr="00432A3E">
        <w:rPr>
          <w:bCs/>
          <w:color w:val="000000" w:themeColor="text1"/>
          <w:sz w:val="24"/>
          <w:szCs w:val="24"/>
        </w:rPr>
        <w:t>N</w:t>
      </w:r>
      <w:r w:rsidR="00432A3E" w:rsidRPr="00432A3E">
        <w:rPr>
          <w:bCs/>
          <w:color w:val="000000" w:themeColor="text1"/>
          <w:sz w:val="24"/>
          <w:szCs w:val="24"/>
        </w:rPr>
        <w:t>A</w:t>
      </w:r>
      <w:r w:rsidR="0052514D" w:rsidRPr="00432A3E">
        <w:rPr>
          <w:bCs/>
          <w:color w:val="000000" w:themeColor="text1"/>
          <w:sz w:val="24"/>
          <w:szCs w:val="24"/>
        </w:rPr>
        <w:t>AT</w:t>
      </w:r>
      <w:r w:rsidR="00B24C88" w:rsidRPr="00432A3E">
        <w:rPr>
          <w:bCs/>
          <w:color w:val="000000" w:themeColor="text1"/>
          <w:sz w:val="24"/>
          <w:szCs w:val="24"/>
        </w:rPr>
        <w:t xml:space="preserve"> machine</w:t>
      </w:r>
      <w:r w:rsidR="00432A3E" w:rsidRPr="00432A3E">
        <w:rPr>
          <w:bCs/>
          <w:color w:val="000000" w:themeColor="text1"/>
          <w:sz w:val="24"/>
          <w:szCs w:val="24"/>
        </w:rPr>
        <w:t>s,</w:t>
      </w:r>
      <w:r w:rsidR="00B24C88" w:rsidRPr="00432A3E">
        <w:rPr>
          <w:bCs/>
          <w:color w:val="000000" w:themeColor="text1"/>
          <w:sz w:val="24"/>
          <w:szCs w:val="24"/>
        </w:rPr>
        <w:t xml:space="preserve"> a diagnostic tool </w:t>
      </w:r>
      <w:r w:rsidR="00432A3E" w:rsidRPr="00432A3E">
        <w:rPr>
          <w:bCs/>
          <w:color w:val="000000" w:themeColor="text1"/>
          <w:sz w:val="24"/>
          <w:szCs w:val="24"/>
        </w:rPr>
        <w:t xml:space="preserve">for TB testing </w:t>
      </w:r>
      <w:r w:rsidR="00B24C88" w:rsidRPr="00432A3E">
        <w:rPr>
          <w:bCs/>
          <w:color w:val="000000" w:themeColor="text1"/>
          <w:sz w:val="24"/>
          <w:szCs w:val="24"/>
        </w:rPr>
        <w:t>and called upon officials to increase testing</w:t>
      </w:r>
      <w:proofErr w:type="gramStart"/>
      <w:r w:rsidR="00B24C88" w:rsidRPr="00432A3E">
        <w:rPr>
          <w:bCs/>
          <w:color w:val="000000" w:themeColor="text1"/>
          <w:sz w:val="24"/>
          <w:szCs w:val="24"/>
        </w:rPr>
        <w:t>,participation</w:t>
      </w:r>
      <w:proofErr w:type="gramEnd"/>
      <w:r w:rsidR="00B24C88" w:rsidRPr="00432A3E">
        <w:rPr>
          <w:bCs/>
          <w:color w:val="000000" w:themeColor="text1"/>
          <w:sz w:val="24"/>
          <w:szCs w:val="24"/>
        </w:rPr>
        <w:t xml:space="preserve"> in TB  elimination</w:t>
      </w:r>
      <w:r w:rsidR="00432A3E" w:rsidRPr="00432A3E">
        <w:rPr>
          <w:bCs/>
          <w:color w:val="000000" w:themeColor="text1"/>
          <w:sz w:val="24"/>
          <w:szCs w:val="24"/>
        </w:rPr>
        <w:t xml:space="preserve">. He also </w:t>
      </w:r>
      <w:r w:rsidR="00B24C88" w:rsidRPr="00432A3E">
        <w:rPr>
          <w:bCs/>
          <w:color w:val="000000" w:themeColor="text1"/>
          <w:sz w:val="24"/>
          <w:szCs w:val="24"/>
        </w:rPr>
        <w:t xml:space="preserve">launched </w:t>
      </w:r>
      <w:r w:rsidR="00432A3E" w:rsidRPr="00432A3E">
        <w:rPr>
          <w:bCs/>
          <w:color w:val="000000" w:themeColor="text1"/>
          <w:sz w:val="24"/>
          <w:szCs w:val="24"/>
        </w:rPr>
        <w:t xml:space="preserve">the </w:t>
      </w:r>
      <w:r w:rsidR="00B24C88" w:rsidRPr="00432A3E">
        <w:rPr>
          <w:bCs/>
          <w:color w:val="000000" w:themeColor="text1"/>
          <w:sz w:val="24"/>
          <w:szCs w:val="24"/>
        </w:rPr>
        <w:t xml:space="preserve">IVRS pilot for sensitizing patient whose bank account were not linked </w:t>
      </w:r>
      <w:r w:rsidR="006D028A" w:rsidRPr="00432A3E">
        <w:rPr>
          <w:bCs/>
          <w:color w:val="000000" w:themeColor="text1"/>
          <w:sz w:val="24"/>
          <w:szCs w:val="24"/>
        </w:rPr>
        <w:t xml:space="preserve">for transfer of NYP allowance </w:t>
      </w:r>
      <w:r w:rsidR="00432A3E" w:rsidRPr="00432A3E">
        <w:rPr>
          <w:bCs/>
          <w:color w:val="000000" w:themeColor="text1"/>
          <w:sz w:val="24"/>
          <w:szCs w:val="24"/>
        </w:rPr>
        <w:t xml:space="preserve">of </w:t>
      </w:r>
      <w:r w:rsidR="006D028A" w:rsidRPr="00432A3E">
        <w:rPr>
          <w:bCs/>
          <w:color w:val="000000" w:themeColor="text1"/>
          <w:sz w:val="24"/>
          <w:szCs w:val="24"/>
        </w:rPr>
        <w:t xml:space="preserve">Rs. 500/- per patient / per month during the </w:t>
      </w:r>
      <w:r w:rsidR="00432A3E" w:rsidRPr="00432A3E">
        <w:rPr>
          <w:bCs/>
          <w:color w:val="000000" w:themeColor="text1"/>
          <w:sz w:val="24"/>
          <w:szCs w:val="24"/>
        </w:rPr>
        <w:t xml:space="preserve">entire </w:t>
      </w:r>
      <w:r w:rsidR="006D028A" w:rsidRPr="00432A3E">
        <w:rPr>
          <w:bCs/>
          <w:color w:val="000000" w:themeColor="text1"/>
          <w:sz w:val="24"/>
          <w:szCs w:val="24"/>
        </w:rPr>
        <w:t xml:space="preserve">treatment period. </w:t>
      </w:r>
    </w:p>
    <w:p w:rsidR="003A1D03" w:rsidRPr="00432A3E" w:rsidRDefault="00120EE3" w:rsidP="004767AE">
      <w:pPr>
        <w:jc w:val="both"/>
        <w:rPr>
          <w:bCs/>
          <w:color w:val="000000" w:themeColor="text1"/>
          <w:sz w:val="24"/>
          <w:szCs w:val="24"/>
        </w:rPr>
      </w:pPr>
      <w:r w:rsidRPr="00432A3E">
        <w:rPr>
          <w:bCs/>
          <w:color w:val="000000" w:themeColor="text1"/>
          <w:sz w:val="24"/>
          <w:szCs w:val="24"/>
        </w:rPr>
        <w:t>S</w:t>
      </w:r>
      <w:r w:rsidR="00432A3E" w:rsidRPr="00432A3E">
        <w:rPr>
          <w:bCs/>
          <w:color w:val="000000" w:themeColor="text1"/>
          <w:sz w:val="24"/>
          <w:szCs w:val="24"/>
        </w:rPr>
        <w:t>P</w:t>
      </w:r>
      <w:r w:rsidRPr="00432A3E">
        <w:rPr>
          <w:bCs/>
          <w:color w:val="000000" w:themeColor="text1"/>
          <w:sz w:val="24"/>
          <w:szCs w:val="24"/>
        </w:rPr>
        <w:t xml:space="preserve">O (TB), Dr. B. K. Mishra </w:t>
      </w:r>
      <w:r w:rsidR="00432A3E" w:rsidRPr="00432A3E">
        <w:rPr>
          <w:bCs/>
          <w:color w:val="000000" w:themeColor="text1"/>
          <w:sz w:val="24"/>
          <w:szCs w:val="24"/>
        </w:rPr>
        <w:t>gave</w:t>
      </w:r>
      <w:r w:rsidRPr="00432A3E">
        <w:rPr>
          <w:bCs/>
          <w:color w:val="000000" w:themeColor="text1"/>
          <w:sz w:val="24"/>
          <w:szCs w:val="24"/>
        </w:rPr>
        <w:t xml:space="preserve"> a short presentation on TB</w:t>
      </w:r>
      <w:r w:rsidR="00432A3E" w:rsidRPr="00432A3E">
        <w:rPr>
          <w:bCs/>
          <w:color w:val="000000" w:themeColor="text1"/>
          <w:sz w:val="24"/>
          <w:szCs w:val="24"/>
        </w:rPr>
        <w:t xml:space="preserve"> displaying the current situation of TB in the state of Bihar.</w:t>
      </w:r>
    </w:p>
    <w:p w:rsidR="002C0F3E" w:rsidRDefault="00076CD3" w:rsidP="00076CD3">
      <w:pPr>
        <w:jc w:val="center"/>
        <w:rPr>
          <w:b/>
          <w:color w:val="000000" w:themeColor="text1"/>
          <w:sz w:val="40"/>
          <w:szCs w:val="40"/>
        </w:rPr>
      </w:pPr>
      <w:r>
        <w:rPr>
          <w:bCs/>
          <w:color w:val="000000" w:themeColor="text1"/>
          <w:sz w:val="24"/>
          <w:szCs w:val="24"/>
        </w:rPr>
        <w:br w:type="page"/>
      </w:r>
      <w:proofErr w:type="spellStart"/>
      <w:r w:rsidR="002C0F3E" w:rsidRPr="002C0F3E">
        <w:rPr>
          <w:b/>
          <w:color w:val="000000" w:themeColor="text1"/>
          <w:sz w:val="40"/>
          <w:szCs w:val="40"/>
        </w:rPr>
        <w:lastRenderedPageBreak/>
        <w:t>ChaloBanaye</w:t>
      </w:r>
      <w:proofErr w:type="spellEnd"/>
      <w:r w:rsidR="002C0F3E" w:rsidRPr="002C0F3E">
        <w:rPr>
          <w:b/>
          <w:color w:val="000000" w:themeColor="text1"/>
          <w:sz w:val="40"/>
          <w:szCs w:val="40"/>
        </w:rPr>
        <w:t xml:space="preserve"> TB </w:t>
      </w:r>
      <w:proofErr w:type="spellStart"/>
      <w:r w:rsidR="002C0F3E" w:rsidRPr="002C0F3E">
        <w:rPr>
          <w:b/>
          <w:color w:val="000000" w:themeColor="text1"/>
          <w:sz w:val="40"/>
          <w:szCs w:val="40"/>
        </w:rPr>
        <w:t>Mukt</w:t>
      </w:r>
      <w:proofErr w:type="spellEnd"/>
      <w:r w:rsidR="002C0F3E" w:rsidRPr="002C0F3E">
        <w:rPr>
          <w:b/>
          <w:color w:val="000000" w:themeColor="text1"/>
          <w:sz w:val="40"/>
          <w:szCs w:val="40"/>
        </w:rPr>
        <w:t xml:space="preserve"> Bihar</w:t>
      </w:r>
    </w:p>
    <w:p w:rsidR="002C0F3E" w:rsidRPr="002C0F3E" w:rsidRDefault="00714802" w:rsidP="0052514D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"</w:t>
      </w:r>
      <w:r w:rsidR="002C0F3E">
        <w:rPr>
          <w:b/>
          <w:color w:val="000000" w:themeColor="text1"/>
          <w:sz w:val="40"/>
          <w:szCs w:val="40"/>
        </w:rPr>
        <w:t xml:space="preserve">TB </w:t>
      </w:r>
      <w:proofErr w:type="spellStart"/>
      <w:r w:rsidR="002C0F3E">
        <w:rPr>
          <w:b/>
          <w:color w:val="000000" w:themeColor="text1"/>
          <w:sz w:val="40"/>
          <w:szCs w:val="40"/>
        </w:rPr>
        <w:t>Harega</w:t>
      </w:r>
      <w:r>
        <w:rPr>
          <w:b/>
          <w:color w:val="000000" w:themeColor="text1"/>
          <w:sz w:val="40"/>
          <w:szCs w:val="40"/>
        </w:rPr>
        <w:t>-</w:t>
      </w:r>
      <w:r w:rsidR="002C0F3E">
        <w:rPr>
          <w:b/>
          <w:color w:val="000000" w:themeColor="text1"/>
          <w:sz w:val="40"/>
          <w:szCs w:val="40"/>
        </w:rPr>
        <w:t>DeshJeetega</w:t>
      </w:r>
      <w:proofErr w:type="spellEnd"/>
      <w:r>
        <w:rPr>
          <w:b/>
          <w:color w:val="000000" w:themeColor="text1"/>
          <w:sz w:val="40"/>
          <w:szCs w:val="40"/>
        </w:rPr>
        <w:t>"</w:t>
      </w:r>
    </w:p>
    <w:p w:rsidR="009A0477" w:rsidRPr="009A0477" w:rsidRDefault="00460523" w:rsidP="009A0477">
      <w:pPr>
        <w:jc w:val="right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620183</wp:posOffset>
            </wp:positionH>
            <wp:positionV relativeFrom="paragraph">
              <wp:posOffset>54398</wp:posOffset>
            </wp:positionV>
            <wp:extent cx="5433484" cy="2675467"/>
            <wp:effectExtent l="19050" t="0" r="0" b="0"/>
            <wp:wrapNone/>
            <wp:docPr id="1" name="Picture 1" descr="D:\Bushra Azeem\World TB Day\World TB Day 2021\World TB Day 2021 Photo\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ushra Azeem\World TB Day\World TB Day 2021\World TB Day 2021 Photo\2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84" cy="267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CD3" w:rsidRDefault="00076CD3">
      <w:pPr>
        <w:jc w:val="right"/>
        <w:rPr>
          <w:b/>
          <w:color w:val="FF0000"/>
          <w:sz w:val="48"/>
          <w:szCs w:val="48"/>
        </w:rPr>
      </w:pPr>
    </w:p>
    <w:p w:rsidR="00076CD3" w:rsidRDefault="00076CD3">
      <w:pPr>
        <w:jc w:val="right"/>
        <w:rPr>
          <w:b/>
          <w:color w:val="FF0000"/>
          <w:sz w:val="48"/>
          <w:szCs w:val="48"/>
        </w:rPr>
      </w:pPr>
    </w:p>
    <w:p w:rsidR="00076CD3" w:rsidRDefault="00076CD3">
      <w:pPr>
        <w:jc w:val="right"/>
        <w:rPr>
          <w:b/>
          <w:color w:val="FF0000"/>
          <w:sz w:val="48"/>
          <w:szCs w:val="48"/>
        </w:rPr>
      </w:pPr>
    </w:p>
    <w:p w:rsidR="00076CD3" w:rsidRDefault="00076CD3">
      <w:pPr>
        <w:jc w:val="right"/>
        <w:rPr>
          <w:b/>
          <w:color w:val="FF0000"/>
          <w:sz w:val="48"/>
          <w:szCs w:val="48"/>
        </w:rPr>
      </w:pPr>
    </w:p>
    <w:p w:rsidR="00076CD3" w:rsidRDefault="00076CD3">
      <w:pPr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514350</wp:posOffset>
            </wp:positionV>
            <wp:extent cx="5323417" cy="2556933"/>
            <wp:effectExtent l="19050" t="0" r="0" b="0"/>
            <wp:wrapNone/>
            <wp:docPr id="2" name="Picture 2" descr="D:\Bushra Azeem\World TB Day\World TB Day 2021\World TB Day 2021 Photo\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ushra Azeem\World TB Day\World TB Day 2021\World TB Day 2021 Photo\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17" cy="255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48"/>
          <w:szCs w:val="48"/>
        </w:rPr>
        <w:br w:type="page"/>
      </w:r>
    </w:p>
    <w:p w:rsidR="009A0477" w:rsidRPr="009A0477" w:rsidRDefault="00076CD3">
      <w:pPr>
        <w:jc w:val="right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602615</wp:posOffset>
            </wp:positionV>
            <wp:extent cx="5585460" cy="2819400"/>
            <wp:effectExtent l="19050" t="0" r="0" b="0"/>
            <wp:wrapThrough wrapText="bothSides">
              <wp:wrapPolygon edited="0">
                <wp:start x="-74" y="0"/>
                <wp:lineTo x="-74" y="21454"/>
                <wp:lineTo x="21585" y="21454"/>
                <wp:lineTo x="21585" y="0"/>
                <wp:lineTo x="-74" y="0"/>
              </wp:wrapPolygon>
            </wp:wrapThrough>
            <wp:docPr id="6" name="Picture 3" descr="D:\Bushra Azeem\World TB Day\World TB Day 2021\World TB Day 2021 Photo\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ushra Azeem\World TB Day\World TB Day 2021\World TB Day 2021 Photo\5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4243070</wp:posOffset>
            </wp:positionV>
            <wp:extent cx="5322570" cy="3013710"/>
            <wp:effectExtent l="19050" t="0" r="0" b="0"/>
            <wp:wrapThrough wrapText="bothSides">
              <wp:wrapPolygon edited="0">
                <wp:start x="-77" y="0"/>
                <wp:lineTo x="-77" y="21436"/>
                <wp:lineTo x="21569" y="21436"/>
                <wp:lineTo x="21569" y="0"/>
                <wp:lineTo x="-77" y="0"/>
              </wp:wrapPolygon>
            </wp:wrapThrough>
            <wp:docPr id="5" name="Picture 4" descr="D:\Bushra Azeem\World TB Day\World TB Day 2021\World TB Day 2021 Photo\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ushra Azeem\World TB Day\World TB Day 2021\World TB Day 2021 Photo\4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A0477" w:rsidRPr="009A0477" w:rsidSect="00076CD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1190"/>
    <w:rsid w:val="00001190"/>
    <w:rsid w:val="00014706"/>
    <w:rsid w:val="0004714F"/>
    <w:rsid w:val="00052610"/>
    <w:rsid w:val="00076CD3"/>
    <w:rsid w:val="00120EE3"/>
    <w:rsid w:val="00164782"/>
    <w:rsid w:val="001A195F"/>
    <w:rsid w:val="002926B1"/>
    <w:rsid w:val="002C0F3E"/>
    <w:rsid w:val="00362FC2"/>
    <w:rsid w:val="003737C8"/>
    <w:rsid w:val="003A1D03"/>
    <w:rsid w:val="00432A3E"/>
    <w:rsid w:val="00460523"/>
    <w:rsid w:val="004767AE"/>
    <w:rsid w:val="0052514D"/>
    <w:rsid w:val="005A5CA9"/>
    <w:rsid w:val="006408B2"/>
    <w:rsid w:val="00654E8F"/>
    <w:rsid w:val="00672D21"/>
    <w:rsid w:val="006C1EF1"/>
    <w:rsid w:val="006D028A"/>
    <w:rsid w:val="00714802"/>
    <w:rsid w:val="007B38EA"/>
    <w:rsid w:val="00861093"/>
    <w:rsid w:val="008A6B33"/>
    <w:rsid w:val="008E7D0E"/>
    <w:rsid w:val="009161AF"/>
    <w:rsid w:val="00980955"/>
    <w:rsid w:val="009A0477"/>
    <w:rsid w:val="00A02B06"/>
    <w:rsid w:val="00A23486"/>
    <w:rsid w:val="00A47BA2"/>
    <w:rsid w:val="00AE5A82"/>
    <w:rsid w:val="00B24C88"/>
    <w:rsid w:val="00B25C3F"/>
    <w:rsid w:val="00C07E0C"/>
    <w:rsid w:val="00C35153"/>
    <w:rsid w:val="00C65F45"/>
    <w:rsid w:val="00D162E0"/>
    <w:rsid w:val="00D256E0"/>
    <w:rsid w:val="00E22BBA"/>
    <w:rsid w:val="00EF2C08"/>
    <w:rsid w:val="00F723BF"/>
    <w:rsid w:val="00F77F3D"/>
    <w:rsid w:val="00F9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</dc:creator>
  <cp:lastModifiedBy>STO</cp:lastModifiedBy>
  <cp:revision>6</cp:revision>
  <cp:lastPrinted>2021-11-23T09:56:00Z</cp:lastPrinted>
  <dcterms:created xsi:type="dcterms:W3CDTF">2021-07-28T09:47:00Z</dcterms:created>
  <dcterms:modified xsi:type="dcterms:W3CDTF">2021-11-23T10:07:00Z</dcterms:modified>
</cp:coreProperties>
</file>